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tLeast"/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Style w:val="9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复旦大学关于</w:t>
      </w:r>
      <w:r>
        <w:rPr>
          <w:rStyle w:val="9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提交</w:t>
      </w:r>
      <w:r>
        <w:rPr>
          <w:rStyle w:val="9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自学考试本科毕业论文的</w:t>
      </w:r>
      <w:r>
        <w:rPr>
          <w:rStyle w:val="9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要求</w:t>
      </w:r>
    </w:p>
    <w:bookmarkEnd w:id="0"/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为贯彻落实教育部《关于做好本科毕业论文（设计）抽检工作的通知（国教督办函〔2022〕23 号）》的文件精神，对本科毕业论文将进行相似度检测与论文质量等相关抽检工作,现就毕业论文提交相关要求通知如下:</w:t>
      </w:r>
      <w:r>
        <w:t xml:space="preserve"> </w:t>
      </w:r>
    </w:p>
    <w:p>
      <w:pPr>
        <w:spacing w:line="420" w:lineRule="atLeast"/>
        <w:jc w:val="left"/>
        <w:rPr>
          <w:rFonts w:ascii="宋体" w:hAnsi="宋体" w:eastAsia="宋体" w:cs="宋体"/>
          <w:sz w:val="24"/>
        </w:rPr>
      </w:pPr>
    </w:p>
    <w:p>
      <w:pPr>
        <w:spacing w:line="420" w:lineRule="atLeas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一、毕业论文提交的基本要求</w:t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毕业论文必须由学生本人在导师指导下独立完成的，内容真实、可靠。在撰写毕业论文过程中不得有请人代写、抄袭或者剽窃他人作品、伪造或者篡改数据以及其他学位论文作假行为。学位论文作假行为将会导致行为人受到不授予或撤销学位、开除学籍等处理（处分）决定。</w:t>
      </w:r>
    </w:p>
    <w:p>
      <w:pPr>
        <w:spacing w:line="420" w:lineRule="atLeas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毕业论文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ascii="宋体" w:hAnsi="宋体" w:eastAsia="宋体" w:cs="宋体"/>
          <w:sz w:val="24"/>
        </w:rPr>
        <w:t>选题意义、写作安排、逻辑构建、 专业能力以及学术规范等</w:t>
      </w:r>
      <w:r>
        <w:rPr>
          <w:rFonts w:hint="eastAsia" w:ascii="宋体" w:hAnsi="宋体" w:eastAsia="宋体" w:cs="宋体"/>
          <w:sz w:val="24"/>
        </w:rPr>
        <w:t>方面将作为论文抽检重点</w:t>
      </w:r>
      <w:r>
        <w:rPr>
          <w:rFonts w:ascii="宋体" w:hAnsi="宋体" w:eastAsia="宋体" w:cs="宋体"/>
          <w:sz w:val="24"/>
        </w:rPr>
        <w:t>考察</w:t>
      </w:r>
      <w:r>
        <w:rPr>
          <w:rFonts w:hint="eastAsia" w:ascii="宋体" w:hAnsi="宋体" w:eastAsia="宋体" w:cs="宋体"/>
          <w:sz w:val="24"/>
        </w:rPr>
        <w:t>的内容</w:t>
      </w:r>
      <w:r>
        <w:rPr>
          <w:rFonts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</w:rPr>
        <w:t>关于毕业论文查重的基本要求可向论文指导老师咨询（参照各专业全日制本科生的查重要求）。</w:t>
      </w:r>
    </w:p>
    <w:p>
      <w:pPr>
        <w:spacing w:line="420" w:lineRule="atLeast"/>
        <w:ind w:firstLine="48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经过论文指导教师确认同意后的毕业论文方可提交。毕业论文必须用规定的封面、封底及其正文格式来提交，提交的版本包括纸质版和电子版两种形式，其中纸质版论文</w:t>
      </w:r>
      <w:r>
        <w:rPr>
          <w:rFonts w:ascii="宋体" w:hAnsi="宋体" w:eastAsia="宋体" w:cs="宋体"/>
          <w:sz w:val="24"/>
        </w:rPr>
        <w:t>应使用规定的封套装订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一律采用计算机排版、A4 纸打印，封面</w:t>
      </w:r>
      <w:r>
        <w:rPr>
          <w:rFonts w:hint="eastAsia" w:ascii="宋体" w:hAnsi="宋体" w:eastAsia="宋体" w:cs="宋体"/>
          <w:sz w:val="24"/>
        </w:rPr>
        <w:t>和封底尽可能</w:t>
      </w:r>
      <w:r>
        <w:rPr>
          <w:rFonts w:ascii="宋体" w:hAnsi="宋体" w:eastAsia="宋体" w:cs="宋体"/>
          <w:sz w:val="24"/>
        </w:rPr>
        <w:t>选用 250 克米黄象牙卡纸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ascii="宋体" w:hAnsi="宋体" w:eastAsia="宋体" w:cs="宋体"/>
          <w:sz w:val="24"/>
        </w:rPr>
        <w:t>封面</w:t>
      </w:r>
      <w:r>
        <w:rPr>
          <w:rFonts w:hint="eastAsia" w:ascii="宋体" w:hAnsi="宋体" w:eastAsia="宋体" w:cs="宋体"/>
          <w:sz w:val="24"/>
        </w:rPr>
        <w:t>、封底</w:t>
      </w:r>
      <w:r>
        <w:rPr>
          <w:rFonts w:ascii="宋体" w:hAnsi="宋体" w:eastAsia="宋体" w:cs="宋体"/>
          <w:sz w:val="24"/>
        </w:rPr>
        <w:t>模板见附件</w:t>
      </w:r>
      <w:r>
        <w:rPr>
          <w:rFonts w:hint="eastAsia" w:ascii="宋体" w:hAnsi="宋体" w:eastAsia="宋体" w:cs="宋体"/>
          <w:sz w:val="24"/>
        </w:rPr>
        <w:t>），电子版由学生以网上提交的方式上传到指定</w:t>
      </w:r>
      <w:r>
        <w:rPr>
          <w:rFonts w:hint="eastAsia" w:ascii="宋体" w:hAnsi="宋体" w:eastAsia="宋体" w:cs="宋体"/>
          <w:sz w:val="24"/>
          <w:lang w:val="en-US" w:eastAsia="zh-CN"/>
        </w:rPr>
        <w:t>网址</w:t>
      </w:r>
      <w:r>
        <w:rPr>
          <w:rFonts w:hint="eastAsia" w:ascii="宋体" w:hAnsi="宋体" w:eastAsia="宋体" w:cs="宋体"/>
          <w:sz w:val="24"/>
        </w:rPr>
        <w:t>，提交的纸质版与电子版论文必须保持一致，均作为被抽检的材料。</w:t>
      </w:r>
    </w:p>
    <w:p>
      <w:pPr>
        <w:spacing w:line="420" w:lineRule="atLeast"/>
        <w:ind w:firstLine="48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开题报告作为论文写作的前期论证依据，需要和论文一同提交，作为论文抽检的材料组成部分。</w:t>
      </w:r>
    </w:p>
    <w:p>
      <w:pPr>
        <w:spacing w:line="420" w:lineRule="atLeast"/>
        <w:jc w:val="left"/>
        <w:rPr>
          <w:rFonts w:ascii="宋体" w:hAnsi="宋体" w:eastAsia="宋体" w:cs="宋体"/>
          <w:sz w:val="24"/>
        </w:rPr>
      </w:pPr>
    </w:p>
    <w:p>
      <w:pPr>
        <w:spacing w:line="420" w:lineRule="atLeast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二、</w:t>
      </w:r>
      <w:r>
        <w:rPr>
          <w:rFonts w:hint="eastAsia" w:ascii="宋体" w:hAnsi="宋体" w:eastAsia="宋体" w:cs="宋体"/>
          <w:b/>
          <w:bCs/>
          <w:sz w:val="24"/>
        </w:rPr>
        <w:t>纸质版论文材料提交要求</w:t>
      </w:r>
    </w:p>
    <w:p>
      <w:pPr>
        <w:spacing w:line="420" w:lineRule="atLeas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纸质版论文材料包括论文和开题报告，提交的具体安排另行通知。</w:t>
      </w:r>
    </w:p>
    <w:p>
      <w:pPr>
        <w:spacing w:line="420" w:lineRule="atLeas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1、论文写作的封面、封底和论文开题报告模板（见附件）。</w:t>
      </w:r>
    </w:p>
    <w:p>
      <w:pPr>
        <w:spacing w:line="420" w:lineRule="atLeas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2、论文封面须填写完整，论文封二的学术诚信承诺书部分必须手写签名，未签名的论文无效。</w:t>
      </w:r>
    </w:p>
    <w:p>
      <w:pPr>
        <w:spacing w:line="42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3、论文开题报告需填写完整，和论文正文一并装订，放在论文封二后面，正文前面装订。</w:t>
      </w:r>
    </w:p>
    <w:p>
      <w:pPr>
        <w:spacing w:line="420" w:lineRule="atLeas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4.提交论文相似度检测报告并签名。</w:t>
      </w:r>
    </w:p>
    <w:p>
      <w:pPr>
        <w:spacing w:line="420" w:lineRule="atLeast"/>
        <w:jc w:val="left"/>
        <w:rPr>
          <w:rFonts w:ascii="宋体" w:hAnsi="宋体" w:eastAsia="宋体" w:cs="宋体"/>
          <w:sz w:val="24"/>
        </w:rPr>
      </w:pPr>
    </w:p>
    <w:p>
      <w:pPr>
        <w:spacing w:line="420" w:lineRule="atLeast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三、电子版论文材料网上提交要求</w:t>
      </w:r>
    </w:p>
    <w:p>
      <w:pPr>
        <w:spacing w:line="420" w:lineRule="atLeast"/>
        <w:ind w:left="420" w:left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1、提交内容</w:t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（1）毕业论文定稿电子版需统一采用PDF格式上传文本，文本须包括封面、论文和封底。</w:t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（2）开题报告需填写完整并用PDF格式上传</w:t>
      </w:r>
    </w:p>
    <w:p>
      <w:pPr>
        <w:spacing w:line="420" w:lineRule="atLeast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（3）</w:t>
      </w:r>
      <w:r>
        <w:rPr>
          <w:rFonts w:hint="eastAsia" w:ascii="宋体" w:hAnsi="宋体" w:eastAsia="宋体" w:cs="宋体"/>
          <w:sz w:val="24"/>
          <w:lang w:val="en-US" w:eastAsia="zh-CN"/>
        </w:rPr>
        <w:t>论文相似度检测报告并用PDF上传</w:t>
      </w:r>
    </w:p>
    <w:p>
      <w:pPr>
        <w:spacing w:line="420" w:lineRule="atLeast"/>
        <w:ind w:firstLine="477" w:firstLineChars="198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2、提交方法</w:t>
      </w:r>
    </w:p>
    <w:p>
      <w:pPr>
        <w:spacing w:line="420" w:lineRule="atLeas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平台提交，另行通知。</w:t>
      </w:r>
    </w:p>
    <w:p>
      <w:pPr>
        <w:spacing w:line="420" w:lineRule="atLeast"/>
        <w:ind w:firstLine="420"/>
        <w:jc w:val="left"/>
        <w:rPr>
          <w:rFonts w:ascii="宋体" w:hAnsi="宋体" w:eastAsia="宋体" w:cs="宋体"/>
          <w:sz w:val="24"/>
        </w:rPr>
      </w:pPr>
    </w:p>
    <w:p>
      <w:pPr>
        <w:spacing w:line="420" w:lineRule="atLeast"/>
        <w:ind w:left="420" w:left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四、补充说明</w:t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请各位同学高度重视毕业论文的写作，特别是有意申请学位的同学，多与论文指导老师沟通，根据老师提出的修改意见认真修改，提交的毕业论文须满足该专业的论文查重要求，以免后续带来不利的影响。</w:t>
      </w:r>
    </w:p>
    <w:p>
      <w:pPr>
        <w:spacing w:line="420" w:lineRule="atLeast"/>
        <w:ind w:firstLine="420" w:firstLineChars="200"/>
        <w:jc w:val="left"/>
        <w:rPr>
          <w:rFonts w:ascii="宋体" w:hAnsi="宋体" w:eastAsia="宋体" w:cs="宋体"/>
          <w:sz w:val="24"/>
        </w:rPr>
      </w:pPr>
      <w:r>
        <w:fldChar w:fldCharType="begin"/>
      </w:r>
      <w:r>
        <w:instrText xml:space="preserve"> HYPERLINK "mailto:如有疑问，请工作时间致电65643410（自考）、54237319（夜大），或发邮件至cce-zkb@fudan.edu.cn（自考）、cce-xjb@fudan.edu.cn（夜大）咨询，我们将尽快予以回复。" </w:instrText>
      </w:r>
      <w:r>
        <w:fldChar w:fldCharType="separate"/>
      </w:r>
      <w:r>
        <w:rPr>
          <w:rFonts w:hint="eastAsia" w:ascii="宋体" w:hAnsi="宋体" w:eastAsia="宋体" w:cs="宋体"/>
          <w:sz w:val="24"/>
        </w:rPr>
        <w:t>如有任何疑问，可发邮件</w:t>
      </w:r>
      <w:r>
        <w:rPr>
          <w:rFonts w:hint="eastAsia" w:ascii="宋体" w:hAnsi="宋体" w:eastAsia="宋体" w:cs="宋体"/>
          <w:sz w:val="24"/>
          <w:lang w:val="en-US" w:eastAsia="zh-CN"/>
        </w:rPr>
        <w:t>cce-zkb@fudan.edu.cn</w:t>
      </w:r>
      <w:r>
        <w:rPr>
          <w:rFonts w:hint="eastAsia" w:ascii="宋体" w:hAnsi="宋体" w:eastAsia="宋体" w:cs="宋体"/>
          <w:sz w:val="24"/>
        </w:rPr>
        <w:t>咨询，我们将尽快予以回复。</w:t>
      </w:r>
      <w:r>
        <w:rPr>
          <w:rFonts w:hint="eastAsia" w:ascii="宋体" w:hAnsi="宋体" w:eastAsia="宋体" w:cs="宋体"/>
          <w:sz w:val="24"/>
        </w:rPr>
        <w:fldChar w:fldCharType="end"/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</w:p>
    <w:p>
      <w:pPr>
        <w:spacing w:line="420" w:lineRule="atLeast"/>
        <w:ind w:firstLine="480" w:firstLineChars="20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复旦大学继续教育学院</w:t>
      </w:r>
    </w:p>
    <w:p>
      <w:pPr>
        <w:spacing w:line="420" w:lineRule="atLeast"/>
        <w:ind w:firstLine="480" w:firstLineChars="20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2022年10月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ODg5YTU3ZGZhNmQ0MDQ2NzNkOGNlOWE0YTIzZjQifQ=="/>
  </w:docVars>
  <w:rsids>
    <w:rsidRoot w:val="00172A27"/>
    <w:rsid w:val="000037A7"/>
    <w:rsid w:val="00104D5D"/>
    <w:rsid w:val="00172A27"/>
    <w:rsid w:val="00180602"/>
    <w:rsid w:val="00194099"/>
    <w:rsid w:val="00200F35"/>
    <w:rsid w:val="00232B10"/>
    <w:rsid w:val="002612D5"/>
    <w:rsid w:val="00386B95"/>
    <w:rsid w:val="003C3716"/>
    <w:rsid w:val="005043A4"/>
    <w:rsid w:val="00585E7E"/>
    <w:rsid w:val="0065135B"/>
    <w:rsid w:val="00681BF4"/>
    <w:rsid w:val="00704BA7"/>
    <w:rsid w:val="007F3E91"/>
    <w:rsid w:val="00816CE5"/>
    <w:rsid w:val="00835756"/>
    <w:rsid w:val="008E63F1"/>
    <w:rsid w:val="008F0C4B"/>
    <w:rsid w:val="0092022D"/>
    <w:rsid w:val="009F4BE6"/>
    <w:rsid w:val="00AD3389"/>
    <w:rsid w:val="00AE4398"/>
    <w:rsid w:val="00B16650"/>
    <w:rsid w:val="00B6549B"/>
    <w:rsid w:val="00C75F50"/>
    <w:rsid w:val="00CE428D"/>
    <w:rsid w:val="00D13553"/>
    <w:rsid w:val="00D1373B"/>
    <w:rsid w:val="00D570EE"/>
    <w:rsid w:val="00EA13EC"/>
    <w:rsid w:val="00F5298C"/>
    <w:rsid w:val="02FC67FC"/>
    <w:rsid w:val="06FD0024"/>
    <w:rsid w:val="07AE66EF"/>
    <w:rsid w:val="12603BC3"/>
    <w:rsid w:val="1A4D1034"/>
    <w:rsid w:val="1C8516B4"/>
    <w:rsid w:val="1E237CC2"/>
    <w:rsid w:val="1E7148C2"/>
    <w:rsid w:val="1EA637E8"/>
    <w:rsid w:val="21E51B75"/>
    <w:rsid w:val="2A730E1C"/>
    <w:rsid w:val="3F947AB7"/>
    <w:rsid w:val="46A14626"/>
    <w:rsid w:val="4C435BFC"/>
    <w:rsid w:val="4EEC0715"/>
    <w:rsid w:val="57BC492B"/>
    <w:rsid w:val="59F67BA2"/>
    <w:rsid w:val="69BB3698"/>
    <w:rsid w:val="6CF41CF2"/>
    <w:rsid w:val="71132CA9"/>
    <w:rsid w:val="72B62447"/>
    <w:rsid w:val="72BC3A0F"/>
    <w:rsid w:val="7B776A79"/>
    <w:rsid w:val="7D2D111D"/>
    <w:rsid w:val="7F9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979</Words>
  <Characters>1016</Characters>
  <Lines>8</Lines>
  <Paragraphs>2</Paragraphs>
  <TotalTime>5</TotalTime>
  <ScaleCrop>false</ScaleCrop>
  <LinksUpToDate>false</LinksUpToDate>
  <CharactersWithSpaces>1073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2022-10-14T00:49:00Z</dcterms:created>
  <dc:creator>李卓</dc:creator>
  <cp:lastModifiedBy>李卓</cp:lastModifiedBy>
  <cp:lastPrinted>2022-10-12T07:38:00Z</cp:lastPrinted>
  <dcterms:modified xsi:type="dcterms:W3CDTF">2023-01-05T16:46:39Z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5DEEC65AC2964112B090791771DAF443</vt:lpwstr>
  </property>
</Properties>
</file>